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29" w:rsidRDefault="003F6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Známá dvojice Jiří Suchý a Jiří </w:t>
      </w:r>
      <w:proofErr w:type="spellStart"/>
      <w:r>
        <w:rPr>
          <w:rFonts w:ascii="Times New Roman" w:hAnsi="Times New Roman" w:cs="Times New Roman"/>
        </w:rPr>
        <w:t>Šlitr</w:t>
      </w:r>
      <w:proofErr w:type="spellEnd"/>
      <w:r>
        <w:rPr>
          <w:rFonts w:ascii="Times New Roman" w:hAnsi="Times New Roman" w:cs="Times New Roman"/>
        </w:rPr>
        <w:t>, zakladatelé divadla …</w:t>
      </w:r>
      <w:proofErr w:type="gramStart"/>
      <w:r>
        <w:rPr>
          <w:rFonts w:ascii="Times New Roman" w:hAnsi="Times New Roman" w:cs="Times New Roman"/>
        </w:rPr>
        <w:t>….., jsou</w:t>
      </w:r>
      <w:proofErr w:type="gramEnd"/>
      <w:r>
        <w:rPr>
          <w:rFonts w:ascii="Times New Roman" w:hAnsi="Times New Roman" w:cs="Times New Roman"/>
        </w:rPr>
        <w:t xml:space="preserve"> autory mnoha populárních písní. V jejich divadle začínala řada českých zpěváků jako např. Karel </w:t>
      </w:r>
      <w:proofErr w:type="spellStart"/>
      <w:r>
        <w:rPr>
          <w:rFonts w:ascii="Times New Roman" w:hAnsi="Times New Roman" w:cs="Times New Roman"/>
        </w:rPr>
        <w:t>Gott</w:t>
      </w:r>
      <w:proofErr w:type="spellEnd"/>
      <w:r>
        <w:rPr>
          <w:rFonts w:ascii="Times New Roman" w:hAnsi="Times New Roman" w:cs="Times New Roman"/>
        </w:rPr>
        <w:t xml:space="preserve">, Waldemar Matuška, Anna K., Leona </w:t>
      </w:r>
      <w:proofErr w:type="gramStart"/>
      <w:r>
        <w:rPr>
          <w:rFonts w:ascii="Times New Roman" w:hAnsi="Times New Roman" w:cs="Times New Roman"/>
        </w:rPr>
        <w:t>Machálková  a mnoho</w:t>
      </w:r>
      <w:proofErr w:type="gramEnd"/>
      <w:r>
        <w:rPr>
          <w:rFonts w:ascii="Times New Roman" w:hAnsi="Times New Roman" w:cs="Times New Roman"/>
        </w:rPr>
        <w:t xml:space="preserve"> dalších.</w:t>
      </w:r>
    </w:p>
    <w:tbl>
      <w:tblPr>
        <w:tblStyle w:val="Mkatabulky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50FE" w:rsidTr="00AC50FE">
        <w:trPr>
          <w:trHeight w:val="567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DE34B6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-3810</wp:posOffset>
                  </wp:positionV>
                  <wp:extent cx="2457450" cy="1857375"/>
                  <wp:effectExtent l="19050" t="0" r="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50FE" w:rsidTr="00AC50FE">
        <w:trPr>
          <w:trHeight w:val="567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0FE" w:rsidTr="00AC50FE">
        <w:trPr>
          <w:trHeight w:val="567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0FE" w:rsidTr="00AC50FE">
        <w:trPr>
          <w:trHeight w:val="567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bottom w:val="nil"/>
              <w:right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0FE" w:rsidTr="00AC50FE">
        <w:trPr>
          <w:trHeight w:val="567"/>
        </w:trPr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0FE" w:rsidTr="00AC50FE">
        <w:trPr>
          <w:trHeight w:val="567"/>
        </w:trPr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0FE" w:rsidTr="00AC50FE">
        <w:trPr>
          <w:gridAfter w:val="5"/>
          <w:wAfter w:w="2835" w:type="dxa"/>
          <w:trHeight w:val="567"/>
        </w:trPr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AC50FE" w:rsidRDefault="00AC50FE" w:rsidP="00AC50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C50FE" w:rsidRDefault="00DE34B6" w:rsidP="00AC50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3282315</wp:posOffset>
                  </wp:positionH>
                  <wp:positionV relativeFrom="paragraph">
                    <wp:posOffset>196215</wp:posOffset>
                  </wp:positionV>
                  <wp:extent cx="447675" cy="1038225"/>
                  <wp:effectExtent l="19050" t="0" r="9525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F6468" w:rsidRDefault="003F6468">
      <w:pPr>
        <w:rPr>
          <w:rFonts w:ascii="Times New Roman" w:hAnsi="Times New Roman" w:cs="Times New Roman"/>
        </w:rPr>
      </w:pPr>
    </w:p>
    <w:p w:rsidR="00DE34B6" w:rsidRDefault="00DE34B6">
      <w:pPr>
        <w:rPr>
          <w:rFonts w:ascii="Times New Roman" w:hAnsi="Times New Roman" w:cs="Times New Roman"/>
          <w:b/>
        </w:rPr>
        <w:sectPr w:rsidR="00DE34B6" w:rsidSect="00C84A3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Autor opery Prodaná nevěsta – Bedřich 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Hudební značka pro opakování.</w:t>
      </w: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Tanec s proměnlivým taktem.</w:t>
      </w: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Umělecký tanec.</w:t>
      </w: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</w:rPr>
        <w:t xml:space="preserve"> Strunný hudební nástroj.</w:t>
      </w: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Skladba pro dva zpěváky.</w:t>
      </w:r>
    </w:p>
    <w:p w:rsidR="00AC50FE" w:rsidRDefault="00AC5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Souzvuk několika tónů.</w:t>
      </w:r>
    </w:p>
    <w:p w:rsidR="00DE34B6" w:rsidRDefault="00DE34B6">
      <w:pPr>
        <w:rPr>
          <w:rFonts w:ascii="Times New Roman" w:hAnsi="Times New Roman" w:cs="Times New Roman"/>
        </w:rPr>
        <w:sectPr w:rsidR="00DE34B6" w:rsidSect="00DE34B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BA3D72" w:rsidRDefault="00BA3D72">
      <w:pPr>
        <w:rPr>
          <w:rFonts w:ascii="Times New Roman" w:hAnsi="Times New Roman" w:cs="Times New Roman"/>
        </w:rPr>
      </w:pP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Známá dvojice Jiří Suchý a Jiří </w:t>
      </w:r>
      <w:proofErr w:type="spellStart"/>
      <w:r>
        <w:rPr>
          <w:rFonts w:ascii="Times New Roman" w:hAnsi="Times New Roman" w:cs="Times New Roman"/>
        </w:rPr>
        <w:t>Šlitr</w:t>
      </w:r>
      <w:proofErr w:type="spellEnd"/>
      <w:r>
        <w:rPr>
          <w:rFonts w:ascii="Times New Roman" w:hAnsi="Times New Roman" w:cs="Times New Roman"/>
        </w:rPr>
        <w:t>, zakladatelé divadla …</w:t>
      </w:r>
      <w:proofErr w:type="gramStart"/>
      <w:r>
        <w:rPr>
          <w:rFonts w:ascii="Times New Roman" w:hAnsi="Times New Roman" w:cs="Times New Roman"/>
        </w:rPr>
        <w:t>….., jsou</w:t>
      </w:r>
      <w:proofErr w:type="gramEnd"/>
      <w:r>
        <w:rPr>
          <w:rFonts w:ascii="Times New Roman" w:hAnsi="Times New Roman" w:cs="Times New Roman"/>
        </w:rPr>
        <w:t xml:space="preserve"> autory mnoha populárních písní. V jejich divadle začínala řada českých zpěváků jako např. Karel </w:t>
      </w:r>
      <w:proofErr w:type="spellStart"/>
      <w:r>
        <w:rPr>
          <w:rFonts w:ascii="Times New Roman" w:hAnsi="Times New Roman" w:cs="Times New Roman"/>
        </w:rPr>
        <w:t>Gott</w:t>
      </w:r>
      <w:proofErr w:type="spellEnd"/>
      <w:r>
        <w:rPr>
          <w:rFonts w:ascii="Times New Roman" w:hAnsi="Times New Roman" w:cs="Times New Roman"/>
        </w:rPr>
        <w:t xml:space="preserve">, Waldemar Matuška, Anna K., Leona </w:t>
      </w:r>
      <w:proofErr w:type="gramStart"/>
      <w:r>
        <w:rPr>
          <w:rFonts w:ascii="Times New Roman" w:hAnsi="Times New Roman" w:cs="Times New Roman"/>
        </w:rPr>
        <w:t>Machálková  a mnoho</w:t>
      </w:r>
      <w:proofErr w:type="gramEnd"/>
      <w:r>
        <w:rPr>
          <w:rFonts w:ascii="Times New Roman" w:hAnsi="Times New Roman" w:cs="Times New Roman"/>
        </w:rPr>
        <w:t xml:space="preserve"> dalších.</w:t>
      </w:r>
    </w:p>
    <w:tbl>
      <w:tblPr>
        <w:tblStyle w:val="Mkatabulky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6117" w:rsidTr="0057248C">
        <w:trPr>
          <w:trHeight w:val="567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-3810</wp:posOffset>
                  </wp:positionV>
                  <wp:extent cx="2457450" cy="1857375"/>
                  <wp:effectExtent l="19050" t="0" r="0" b="0"/>
                  <wp:wrapNone/>
                  <wp:docPr id="5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26117" w:rsidTr="0057248C">
        <w:trPr>
          <w:trHeight w:val="567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117" w:rsidTr="0057248C">
        <w:trPr>
          <w:trHeight w:val="567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117" w:rsidTr="0057248C">
        <w:trPr>
          <w:trHeight w:val="567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bottom w:val="nil"/>
              <w:right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117" w:rsidTr="0057248C">
        <w:trPr>
          <w:trHeight w:val="567"/>
        </w:trPr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117" w:rsidTr="0057248C">
        <w:trPr>
          <w:trHeight w:val="567"/>
        </w:trPr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117" w:rsidTr="0057248C">
        <w:trPr>
          <w:gridAfter w:val="5"/>
          <w:wAfter w:w="2835" w:type="dxa"/>
          <w:trHeight w:val="567"/>
        </w:trPr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pct25" w:color="auto" w:fill="auto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F26117" w:rsidRDefault="00F26117" w:rsidP="00572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3282315</wp:posOffset>
                  </wp:positionH>
                  <wp:positionV relativeFrom="paragraph">
                    <wp:posOffset>196215</wp:posOffset>
                  </wp:positionV>
                  <wp:extent cx="447675" cy="1038225"/>
                  <wp:effectExtent l="19050" t="0" r="9525" b="0"/>
                  <wp:wrapNone/>
                  <wp:docPr id="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6117" w:rsidRDefault="00F26117" w:rsidP="00F26117">
      <w:pPr>
        <w:rPr>
          <w:rFonts w:ascii="Times New Roman" w:hAnsi="Times New Roman" w:cs="Times New Roman"/>
        </w:rPr>
      </w:pPr>
    </w:p>
    <w:p w:rsidR="00F26117" w:rsidRDefault="00F26117" w:rsidP="00F26117">
      <w:pPr>
        <w:rPr>
          <w:rFonts w:ascii="Times New Roman" w:hAnsi="Times New Roman" w:cs="Times New Roman"/>
          <w:b/>
        </w:rPr>
        <w:sectPr w:rsidR="00F26117" w:rsidSect="00F2611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Autor opery Prodaná nevěsta – Bedřich 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Hudební značka pro opakování.</w:t>
      </w: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Tanec s proměnlivým taktem.</w:t>
      </w: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Umělecký tanec.</w:t>
      </w: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</w:rPr>
        <w:t xml:space="preserve"> Strunný hudební nástroj.</w:t>
      </w: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Skladba pro dva zpěváky.</w:t>
      </w:r>
    </w:p>
    <w:p w:rsidR="00F26117" w:rsidRDefault="00F26117" w:rsidP="00F261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Souzvuk několika tónů.</w:t>
      </w:r>
    </w:p>
    <w:p w:rsidR="00F26117" w:rsidRDefault="00F26117" w:rsidP="00F26117">
      <w:pPr>
        <w:rPr>
          <w:rFonts w:ascii="Times New Roman" w:hAnsi="Times New Roman" w:cs="Times New Roman"/>
        </w:rPr>
        <w:sectPr w:rsidR="00F26117" w:rsidSect="00DE34B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F26117" w:rsidRDefault="00F26117" w:rsidP="00F26117">
      <w:pPr>
        <w:rPr>
          <w:rFonts w:ascii="Times New Roman" w:hAnsi="Times New Roman" w:cs="Times New Roman"/>
        </w:rPr>
      </w:pPr>
    </w:p>
    <w:sectPr w:rsidR="00F26117" w:rsidSect="00DE34B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468"/>
    <w:rsid w:val="000C2571"/>
    <w:rsid w:val="003F6468"/>
    <w:rsid w:val="00AC50FE"/>
    <w:rsid w:val="00BA3D72"/>
    <w:rsid w:val="00C84A35"/>
    <w:rsid w:val="00CD3E29"/>
    <w:rsid w:val="00DE34B6"/>
    <w:rsid w:val="00F2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3E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C50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A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3D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0A25A-F2D0-41A5-AAD6-4E58DDF39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4</cp:revision>
  <dcterms:created xsi:type="dcterms:W3CDTF">2011-02-02T06:39:00Z</dcterms:created>
  <dcterms:modified xsi:type="dcterms:W3CDTF">2011-02-02T07:14:00Z</dcterms:modified>
</cp:coreProperties>
</file>